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66" w:rsidRDefault="00D53F85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VNITŘNÍ A PROVOZNÍ ŘÁD MŠ Oáza v Praze 12</w:t>
      </w:r>
    </w:p>
    <w:p w:rsidR="00726466" w:rsidRDefault="00D53F85">
      <w:pPr>
        <w:pStyle w:val="Nadpis4"/>
        <w:jc w:val="both"/>
        <w:rPr>
          <w:b w:val="0"/>
          <w:bCs w:val="0"/>
        </w:rPr>
      </w:pPr>
      <w:r>
        <w:rPr>
          <w:b w:val="0"/>
          <w:bCs w:val="0"/>
        </w:rPr>
        <w:t>(§ 7 odst. 2 zákona č.258/2000 Sb., o ochraně veřejného zdraví a o změně některých souvisejících zákonů)</w:t>
      </w:r>
    </w:p>
    <w:p w:rsidR="00726466" w:rsidRDefault="00726466">
      <w:pPr>
        <w:pStyle w:val="Standard"/>
      </w:pPr>
    </w:p>
    <w:p w:rsidR="00726466" w:rsidRDefault="00D53F85">
      <w:pPr>
        <w:pStyle w:val="Standard"/>
      </w:pPr>
      <w:r>
        <w:rPr>
          <w:b/>
          <w:bCs/>
        </w:rPr>
        <w:t>Předmět vymezení:</w:t>
      </w:r>
      <w:r>
        <w:t xml:space="preserve"> Mateřská škola Oáza v Praze 12</w:t>
      </w:r>
    </w:p>
    <w:p w:rsidR="00726466" w:rsidRDefault="00726466">
      <w:pPr>
        <w:pStyle w:val="Standard"/>
      </w:pP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Údaje o zařízení</w:t>
      </w:r>
    </w:p>
    <w:p w:rsidR="00726466" w:rsidRDefault="00726466">
      <w:pPr>
        <w:pStyle w:val="Standard"/>
        <w:rPr>
          <w:b/>
          <w:bCs/>
        </w:rPr>
      </w:pPr>
    </w:p>
    <w:p w:rsidR="00726466" w:rsidRDefault="00D53F85">
      <w:pPr>
        <w:pStyle w:val="Standard"/>
      </w:pPr>
      <w:r>
        <w:t>Název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Mateřská škola Oáza v Praze 12</w:t>
      </w:r>
    </w:p>
    <w:p w:rsidR="00726466" w:rsidRDefault="00D53F85">
      <w:pPr>
        <w:pStyle w:val="Standard"/>
      </w:pPr>
      <w:r>
        <w:t>IČO:</w:t>
      </w:r>
      <w:r>
        <w:tab/>
      </w:r>
      <w:r>
        <w:tab/>
      </w:r>
      <w:r>
        <w:tab/>
      </w:r>
      <w:r>
        <w:tab/>
        <w:t>48135542</w:t>
      </w:r>
    </w:p>
    <w:p w:rsidR="00726466" w:rsidRDefault="00D53F85">
      <w:pPr>
        <w:pStyle w:val="Standard"/>
      </w:pPr>
      <w:r>
        <w:t xml:space="preserve">Resortní identifikátor </w:t>
      </w:r>
      <w:r>
        <w:br/>
        <w:t xml:space="preserve">právnické osoby: </w:t>
      </w:r>
      <w:r>
        <w:tab/>
      </w:r>
      <w:r>
        <w:tab/>
        <w:t>600036235</w:t>
      </w:r>
    </w:p>
    <w:p w:rsidR="00726466" w:rsidRDefault="00D53F85">
      <w:pPr>
        <w:pStyle w:val="Standard"/>
      </w:pPr>
      <w:r>
        <w:t>Zřizovatel:</w:t>
      </w:r>
      <w:r>
        <w:tab/>
      </w:r>
      <w:r>
        <w:tab/>
      </w:r>
      <w:r>
        <w:tab/>
        <w:t>Městská část Praha 12</w:t>
      </w:r>
    </w:p>
    <w:p w:rsidR="00726466" w:rsidRDefault="00D53F85">
      <w:pPr>
        <w:pStyle w:val="Standard"/>
      </w:pPr>
      <w:r>
        <w:t>Ředitelka:</w:t>
      </w:r>
      <w:r>
        <w:tab/>
      </w:r>
      <w:r>
        <w:tab/>
      </w:r>
      <w:r>
        <w:tab/>
        <w:t>Mgr. Eva Derynková</w:t>
      </w:r>
    </w:p>
    <w:p w:rsidR="00726466" w:rsidRDefault="00D53F85">
      <w:pPr>
        <w:pStyle w:val="Standard"/>
      </w:pPr>
      <w:r>
        <w:t>Typ:</w:t>
      </w:r>
      <w:r>
        <w:tab/>
      </w:r>
      <w:r>
        <w:tab/>
      </w:r>
      <w:r>
        <w:tab/>
      </w:r>
      <w:r>
        <w:tab/>
        <w:t>MŠ s celodenní péčí</w:t>
      </w:r>
    </w:p>
    <w:p w:rsidR="00726466" w:rsidRDefault="00D53F85">
      <w:pPr>
        <w:pStyle w:val="Standard"/>
      </w:pPr>
      <w:r>
        <w:t xml:space="preserve">Provozní doba: </w:t>
      </w:r>
      <w:r>
        <w:tab/>
      </w:r>
      <w:r>
        <w:tab/>
        <w:t>6:30 - 17:00 hod.</w:t>
      </w:r>
    </w:p>
    <w:p w:rsidR="00726466" w:rsidRDefault="00D53F85">
      <w:pPr>
        <w:pStyle w:val="Standard"/>
      </w:pPr>
      <w:r>
        <w:t xml:space="preserve">Kapacita školy: </w:t>
      </w:r>
      <w:r>
        <w:tab/>
      </w:r>
      <w:r>
        <w:tab/>
        <w:t>112 dětí</w:t>
      </w:r>
    </w:p>
    <w:p w:rsidR="00726466" w:rsidRDefault="00D53F85">
      <w:pPr>
        <w:pStyle w:val="Standard"/>
      </w:pPr>
      <w:r>
        <w:t xml:space="preserve">Telefon ředitelky: </w:t>
      </w:r>
      <w:r>
        <w:tab/>
      </w:r>
      <w:r>
        <w:tab/>
        <w:t>778 493 675, 241 471 344</w:t>
      </w:r>
    </w:p>
    <w:p w:rsidR="00726466" w:rsidRDefault="00D53F85">
      <w:pPr>
        <w:pStyle w:val="Standard"/>
      </w:pPr>
      <w:r>
        <w:t xml:space="preserve">Vedoucí školní jídelny: </w:t>
      </w:r>
      <w:r>
        <w:tab/>
        <w:t xml:space="preserve">Kateřina Šerá (tel.: </w:t>
      </w:r>
      <w:r>
        <w:rPr>
          <w:rFonts w:cs="Times New Roman"/>
          <w:bCs/>
          <w:color w:val="00000A"/>
          <w:sz w:val="23"/>
          <w:szCs w:val="23"/>
        </w:rPr>
        <w:t>773 207 775)</w:t>
      </w:r>
    </w:p>
    <w:p w:rsidR="00726466" w:rsidRDefault="00726466">
      <w:pPr>
        <w:pStyle w:val="Standard"/>
      </w:pPr>
    </w:p>
    <w:p w:rsidR="00726466" w:rsidRDefault="00D53F85">
      <w:pPr>
        <w:pStyle w:val="Standard"/>
      </w:pPr>
      <w:r>
        <w:t xml:space="preserve">Učitelky třída Berušky: </w:t>
      </w:r>
      <w:r>
        <w:tab/>
        <w:t xml:space="preserve">Bc. Lucia Hersteková, Bc. Zuzana Piskurová </w:t>
      </w:r>
    </w:p>
    <w:p w:rsidR="00726466" w:rsidRDefault="00D53F85">
      <w:pPr>
        <w:pStyle w:val="Standard"/>
        <w:ind w:left="2127" w:firstLine="709"/>
      </w:pPr>
      <w:r>
        <w:t>asistentka Kateřina Literová</w:t>
      </w:r>
    </w:p>
    <w:p w:rsidR="00726466" w:rsidRDefault="00D53F85">
      <w:pPr>
        <w:pStyle w:val="Standard"/>
      </w:pPr>
      <w:r>
        <w:t>Učitelky třída Motýlci:</w:t>
      </w:r>
      <w:r>
        <w:tab/>
        <w:t>Michaela Koubko</w:t>
      </w:r>
      <w:r w:rsidR="006452AF">
        <w:t>vá, na pol. úvazek Anita Sajfertová</w:t>
      </w:r>
      <w:r>
        <w:t xml:space="preserve">, </w:t>
      </w:r>
    </w:p>
    <w:p w:rsidR="00726466" w:rsidRDefault="00D53F85">
      <w:pPr>
        <w:pStyle w:val="Standard"/>
        <w:ind w:left="2836"/>
      </w:pPr>
      <w:r>
        <w:t>Mgr. Eva Deryn</w:t>
      </w:r>
      <w:r w:rsidR="006452AF">
        <w:t>ková</w:t>
      </w:r>
      <w:r w:rsidR="006452AF">
        <w:br/>
        <w:t>asistentka Renata Komárková</w:t>
      </w:r>
    </w:p>
    <w:p w:rsidR="00726466" w:rsidRDefault="00D53F85">
      <w:pPr>
        <w:pStyle w:val="Standard"/>
      </w:pPr>
      <w:r>
        <w:t xml:space="preserve">Učitelky třída Včeličky: </w:t>
      </w:r>
      <w:r>
        <w:tab/>
        <w:t>Mgr.</w:t>
      </w:r>
      <w:r w:rsidR="006452AF">
        <w:t xml:space="preserve"> Lenka Matějková, Miroslava Bučková</w:t>
      </w:r>
    </w:p>
    <w:p w:rsidR="00726466" w:rsidRDefault="006452AF">
      <w:pPr>
        <w:pStyle w:val="Standard"/>
        <w:ind w:left="2127" w:firstLine="709"/>
      </w:pPr>
      <w:r>
        <w:t>asistentka Kristýna Bretová</w:t>
      </w:r>
    </w:p>
    <w:p w:rsidR="00726466" w:rsidRDefault="00D53F85">
      <w:pPr>
        <w:pStyle w:val="Standard"/>
      </w:pPr>
      <w:r>
        <w:t xml:space="preserve">Učitelky třída Veverky: </w:t>
      </w:r>
      <w:r>
        <w:tab/>
        <w:t>Bc. Michaela Zárubová, Olga Hájková</w:t>
      </w:r>
    </w:p>
    <w:p w:rsidR="00726466" w:rsidRDefault="00D53F85">
      <w:pPr>
        <w:pStyle w:val="Standard"/>
        <w:ind w:left="2127" w:firstLine="709"/>
      </w:pPr>
      <w:r>
        <w:t>asistentka Eva Vojáčková</w:t>
      </w:r>
    </w:p>
    <w:p w:rsidR="006452AF" w:rsidRDefault="006452AF" w:rsidP="006452AF">
      <w:pPr>
        <w:pStyle w:val="Standard"/>
      </w:pPr>
      <w:r>
        <w:t>Dvojjazyčný asistent pedagoga: Irina Skovorodina</w:t>
      </w:r>
      <w:r w:rsidR="00FE542A">
        <w:t xml:space="preserve"> /ruský, český, anglický jazyk/</w:t>
      </w:r>
    </w:p>
    <w:p w:rsidR="00726466" w:rsidRDefault="00726466">
      <w:pPr>
        <w:pStyle w:val="Standard"/>
        <w:ind w:left="2127" w:hanging="2127"/>
      </w:pPr>
    </w:p>
    <w:p w:rsidR="00726466" w:rsidRDefault="00726466">
      <w:pPr>
        <w:pStyle w:val="Standard"/>
        <w:ind w:left="2127" w:hanging="2127"/>
      </w:pPr>
    </w:p>
    <w:p w:rsidR="00726466" w:rsidRDefault="00D53F85">
      <w:pPr>
        <w:pStyle w:val="Standard"/>
      </w:pPr>
      <w:r>
        <w:t>V případě nemoci zastupující asistentka pedagoga: Libuše Latáková</w:t>
      </w:r>
    </w:p>
    <w:p w:rsidR="00726466" w:rsidRDefault="00D53F85">
      <w:pPr>
        <w:pStyle w:val="Standard"/>
      </w:pPr>
      <w:r>
        <w:t>Provozní zaměstnanci:</w:t>
      </w:r>
    </w:p>
    <w:p w:rsidR="00726466" w:rsidRDefault="00D53F85">
      <w:pPr>
        <w:pStyle w:val="Standard"/>
      </w:pPr>
      <w:r>
        <w:t xml:space="preserve">Hlavní kuchařka: </w:t>
      </w:r>
      <w:r>
        <w:tab/>
      </w:r>
      <w:r>
        <w:tab/>
        <w:t>Marta Šlajsová</w:t>
      </w:r>
    </w:p>
    <w:p w:rsidR="00726466" w:rsidRDefault="00D53F85">
      <w:pPr>
        <w:pStyle w:val="Standard"/>
      </w:pPr>
      <w:r>
        <w:t xml:space="preserve">Pomocná kuchařka: </w:t>
      </w:r>
      <w:r>
        <w:tab/>
      </w:r>
      <w:r>
        <w:tab/>
        <w:t>Šárka Hášová, Božena Mikšovská</w:t>
      </w:r>
    </w:p>
    <w:p w:rsidR="00726466" w:rsidRDefault="00D53F85">
      <w:pPr>
        <w:pStyle w:val="Standard"/>
        <w:ind w:left="2832" w:hanging="2832"/>
      </w:pPr>
      <w:r>
        <w:t xml:space="preserve">Uklízečky: </w:t>
      </w:r>
      <w:r>
        <w:tab/>
      </w:r>
      <w:r w:rsidRPr="006452AF">
        <w:rPr>
          <w:color w:val="FFFFFF" w:themeColor="background1"/>
        </w:rPr>
        <w:tab/>
      </w:r>
      <w:r w:rsidR="006452AF" w:rsidRPr="00FE542A">
        <w:t>D</w:t>
      </w:r>
      <w:r w:rsidRPr="006452AF">
        <w:t>umitras</w:t>
      </w:r>
      <w:r w:rsidR="006452AF">
        <w:t xml:space="preserve"> Ludmila</w:t>
      </w:r>
      <w:r>
        <w:t>, Monika Mamulová, Marie Vaňková (na MD)</w:t>
      </w:r>
    </w:p>
    <w:p w:rsidR="00726466" w:rsidRDefault="00D53F85">
      <w:pPr>
        <w:pStyle w:val="Standard"/>
      </w:pPr>
      <w:r>
        <w:t xml:space="preserve">Školnice: </w:t>
      </w:r>
      <w:r>
        <w:tab/>
      </w:r>
      <w:r>
        <w:tab/>
      </w:r>
      <w:r>
        <w:tab/>
        <w:t xml:space="preserve">Stanislava Mazánková  </w:t>
      </w:r>
    </w:p>
    <w:p w:rsidR="00726466" w:rsidRDefault="00726466">
      <w:pPr>
        <w:pStyle w:val="Standard"/>
      </w:pP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Režimové požadavky</w:t>
      </w: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726466" w:rsidRDefault="00D53F85">
      <w:pPr>
        <w:pStyle w:val="Standard"/>
        <w:jc w:val="both"/>
        <w:rPr>
          <w:b/>
          <w:bCs/>
        </w:rPr>
      </w:pPr>
      <w:r>
        <w:rPr>
          <w:b/>
          <w:bCs/>
        </w:rPr>
        <w:t>Nástup dětí</w:t>
      </w:r>
    </w:p>
    <w:p w:rsidR="00726466" w:rsidRDefault="00D53F85">
      <w:pPr>
        <w:pStyle w:val="Standard"/>
        <w:jc w:val="both"/>
      </w:pPr>
      <w:r>
        <w:t>Do mateřské školy jsou přijímány děti ve věku od 2,5 let. Děti se scházejí do 8:30 hodin. Pozdější příchody dětí jsou možné po předchozí domluvě, či telefonátu do 8:30 hodin. Při příchodu do třídy provádí učitelka ranní filtr (dle dohody na schůzce rodičů dítě předává učitelce rodič, zákonný zástupce). Po 8:30 hodině paní školnice budovu uzamyká.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 xml:space="preserve">Spontánní hry </w:t>
      </w:r>
    </w:p>
    <w:p w:rsidR="00726466" w:rsidRDefault="00D53F85">
      <w:pPr>
        <w:pStyle w:val="Standard"/>
        <w:jc w:val="both"/>
      </w:pPr>
      <w:r>
        <w:rPr>
          <w:bCs/>
        </w:rPr>
        <w:t>D</w:t>
      </w:r>
      <w:r>
        <w:t>le režimu dne v MŠ, během ranního scházení ale i během dne a vzniklé situace či na přání dětí. Od 9:00 - 9:30 hod. zpravidla probíhají činnosti řízené pedagogem.</w:t>
      </w:r>
    </w:p>
    <w:p w:rsidR="00726466" w:rsidRDefault="00726466">
      <w:pPr>
        <w:pageBreakBefore/>
        <w:suppressAutoHyphens w:val="0"/>
        <w:rPr>
          <w:b/>
          <w:bCs/>
        </w:rPr>
      </w:pPr>
    </w:p>
    <w:p w:rsidR="00726466" w:rsidRDefault="00D53F85">
      <w:pPr>
        <w:pStyle w:val="Standard"/>
      </w:pPr>
      <w:r>
        <w:rPr>
          <w:b/>
          <w:bCs/>
        </w:rPr>
        <w:t>Pohybové aktivity</w:t>
      </w:r>
      <w:r>
        <w:rPr>
          <w:b/>
          <w:bCs/>
        </w:rPr>
        <w:br/>
      </w:r>
      <w:r>
        <w:rPr>
          <w:bCs/>
        </w:rPr>
        <w:t>P</w:t>
      </w:r>
      <w:r>
        <w:t>robíhají během celého dne dle potřeby a zájmu dětí:</w:t>
      </w:r>
    </w:p>
    <w:p w:rsidR="00726466" w:rsidRDefault="00D53F85">
      <w:pPr>
        <w:pStyle w:val="Standard"/>
        <w:jc w:val="both"/>
      </w:pPr>
      <w:r>
        <w:t>- spontánní hry s TV tematikou s využitím sportovního náčiní a nářadí</w:t>
      </w:r>
    </w:p>
    <w:p w:rsidR="00726466" w:rsidRDefault="00D53F85">
      <w:pPr>
        <w:pStyle w:val="Standard"/>
        <w:jc w:val="both"/>
      </w:pPr>
      <w:r>
        <w:t>- maximální využití školní zahrady</w:t>
      </w:r>
    </w:p>
    <w:p w:rsidR="00726466" w:rsidRDefault="00D53F85">
      <w:pPr>
        <w:pStyle w:val="Standard"/>
        <w:jc w:val="both"/>
      </w:pPr>
      <w:r>
        <w:t>- denní cvičení - spojení pohybu a hudby</w:t>
      </w:r>
    </w:p>
    <w:p w:rsidR="00726466" w:rsidRDefault="00D53F85">
      <w:pPr>
        <w:pStyle w:val="Standard"/>
        <w:jc w:val="both"/>
      </w:pPr>
      <w:r>
        <w:t>- pohybové hry, hudebně pohybové aktivity</w:t>
      </w:r>
    </w:p>
    <w:p w:rsidR="00726466" w:rsidRDefault="00D53F85">
      <w:pPr>
        <w:pStyle w:val="Standard"/>
        <w:jc w:val="both"/>
      </w:pPr>
      <w:r>
        <w:t>- sezonní činnosti jako jízda na kole, na koloběžce, atd.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jc w:val="both"/>
        <w:rPr>
          <w:b/>
          <w:bCs/>
        </w:rPr>
      </w:pPr>
      <w:r>
        <w:rPr>
          <w:b/>
          <w:bCs/>
        </w:rPr>
        <w:t>Pobyt venku</w:t>
      </w:r>
    </w:p>
    <w:p w:rsidR="00726466" w:rsidRDefault="00D53F85">
      <w:pPr>
        <w:pStyle w:val="Standard"/>
        <w:jc w:val="both"/>
      </w:pPr>
      <w:r>
        <w:rPr>
          <w:bCs/>
        </w:rPr>
        <w:t>Podle</w:t>
      </w:r>
      <w:r>
        <w:t xml:space="preserve"> povětrnostních podmínek je realizován pobyt venku v časovém rozmezí dopoledne od 9:30 hod. do cca 11:30 hodin a odpoledne cca od 14:45 hodin do 17:00 hodin. Za nepříznivých podmínek (nepříznivé rozptylové podmínky, déšť, mráz) se pobyt vynechává. Klade se důraz </w:t>
      </w:r>
      <w:r>
        <w:br/>
        <w:t xml:space="preserve">na maximální využití školní zahrady s vybavením. Údržba zahrady je pravidelná. Písek se čistí </w:t>
      </w:r>
      <w:r>
        <w:br/>
        <w:t>a mění dle potřeby. Paní školnice zodpovídá za dezinfekci pískoviště. Bezpečnosti dětí je při pobytu venku věnována maximální pozornost.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>Odpočinek dětí</w:t>
      </w:r>
    </w:p>
    <w:p w:rsidR="00726466" w:rsidRDefault="00D53F85">
      <w:pPr>
        <w:pStyle w:val="Standard"/>
        <w:jc w:val="both"/>
      </w:pPr>
      <w:r>
        <w:rPr>
          <w:bCs/>
        </w:rPr>
        <w:t>Vš</w:t>
      </w:r>
      <w:r>
        <w:t>echny děti dodržují dobu poledního klidu, vzhledem ke smíšené třídě. Tato doba je minimálně 45</w:t>
      </w:r>
      <w:r>
        <w:rPr>
          <w:bCs/>
        </w:rPr>
        <w:t xml:space="preserve"> minut.</w:t>
      </w:r>
      <w:r>
        <w:t xml:space="preserve"> U mladších dětí je potřeba spánku delší. Děti odpočívají, nejsou nuceny spát, pokud v této době usnou, nebudí se, zohledňuje se věk a potřeba dítěte. Dětem, které v této době neusnou, </w:t>
      </w:r>
      <w:r>
        <w:br/>
        <w:t>jsou nabízeny klidové činnosti (kreslení malování, modelování, pracovní listy, různé stolní hry, poslech pohádek). Sledování televize je zakázáno, pouze využíváme výukové programy nebo kratší pohádkové příběhy v době nepříznivého počasí.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tabs>
          <w:tab w:val="left" w:pos="1110"/>
        </w:tabs>
        <w:jc w:val="both"/>
        <w:rPr>
          <w:b/>
          <w:bCs/>
        </w:rPr>
      </w:pPr>
      <w:r>
        <w:rPr>
          <w:b/>
          <w:bCs/>
        </w:rPr>
        <w:t>Stravování</w:t>
      </w:r>
    </w:p>
    <w:p w:rsidR="00726466" w:rsidRDefault="00D53F85">
      <w:pPr>
        <w:pStyle w:val="Standard"/>
        <w:tabs>
          <w:tab w:val="left" w:pos="1110"/>
        </w:tabs>
        <w:jc w:val="both"/>
      </w:pPr>
      <w:r>
        <w:rPr>
          <w:bCs/>
        </w:rPr>
        <w:t>S</w:t>
      </w:r>
      <w:r>
        <w:t xml:space="preserve">oučástí mateřské školy je školní jídelna. Dopolední svačina začíná v 9:00 hodin, oběd se podává </w:t>
      </w:r>
      <w:r>
        <w:br/>
      </w:r>
      <w:r w:rsidRPr="00FE542A">
        <w:t>v</w:t>
      </w:r>
      <w:r w:rsidR="006452AF" w:rsidRPr="00FE542A">
        <w:t xml:space="preserve"> 11.45</w:t>
      </w:r>
      <w:r w:rsidRPr="00FE542A">
        <w:t xml:space="preserve"> hodin a odpolední svačina v</w:t>
      </w:r>
      <w:r w:rsidR="006452AF" w:rsidRPr="00FE542A">
        <w:t>e 14:3</w:t>
      </w:r>
      <w:r w:rsidRPr="00FE542A">
        <w:t>0 hodin.</w:t>
      </w:r>
      <w:r>
        <w:t xml:space="preserve"> Svačinu si děti připravují samy ze servírovacích stolků. Oběd si děti odnášejí ze servírovacích stolků, polévku nalévá paní kuchařka.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jc w:val="both"/>
        <w:rPr>
          <w:b/>
          <w:bCs/>
        </w:rPr>
      </w:pPr>
      <w:r>
        <w:rPr>
          <w:b/>
          <w:bCs/>
        </w:rPr>
        <w:t>Pitný režim</w:t>
      </w:r>
    </w:p>
    <w:p w:rsidR="00726466" w:rsidRDefault="00D53F85">
      <w:pPr>
        <w:pStyle w:val="Standard"/>
        <w:jc w:val="both"/>
      </w:pPr>
      <w:r>
        <w:rPr>
          <w:b/>
          <w:bCs/>
        </w:rPr>
        <w:t>N</w:t>
      </w:r>
      <w:r>
        <w:t xml:space="preserve">a každé třídě je od rána připraveno pití v konvicích (ovocný nebo bylinkový čaj, ovocná šťáva, voda), které je během dne doplňováno. Dětem je nabízeno pití po celý den, mohou si nalévat sami či s pomocí učitelky. Pití mimo svačinu a oběd je podáváno do hrnku, který si každé dítě přineslo </w:t>
      </w:r>
      <w:r>
        <w:br/>
        <w:t>z domova a který je po použití odpoledne důkladně omyt.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Otužování </w:t>
      </w:r>
    </w:p>
    <w:p w:rsidR="00726466" w:rsidRDefault="00D53F85">
      <w:pPr>
        <w:pStyle w:val="Standard"/>
        <w:jc w:val="both"/>
      </w:pPr>
      <w:r>
        <w:rPr>
          <w:bCs/>
        </w:rPr>
        <w:t>P</w:t>
      </w:r>
      <w:r>
        <w:t>o celý rok jsou aktivity cílené k otužování jako např. otužování vzduchem, omývání vlažnou vodou, pozornost pedagogů k množství oblečení dětí, v létě používání sprch, na zahradě využití vody k ochlazování</w:t>
      </w:r>
    </w:p>
    <w:p w:rsidR="00726466" w:rsidRDefault="00D53F8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726466" w:rsidRDefault="00D53F85">
      <w:pPr>
        <w:pStyle w:val="Standard"/>
      </w:pPr>
      <w:r>
        <w:rPr>
          <w:b/>
          <w:bCs/>
        </w:rPr>
        <w:t xml:space="preserve">III. </w:t>
      </w:r>
      <w:r>
        <w:rPr>
          <w:b/>
          <w:bCs/>
        </w:rPr>
        <w:tab/>
        <w:t>Způsob zajištění vhodného mikroklimatu</w:t>
      </w:r>
    </w:p>
    <w:p w:rsidR="00726466" w:rsidRDefault="00726466">
      <w:pPr>
        <w:pStyle w:val="Standard"/>
        <w:rPr>
          <w:b/>
          <w:bCs/>
        </w:rPr>
      </w:pPr>
    </w:p>
    <w:p w:rsidR="00726466" w:rsidRDefault="00D53F85">
      <w:pPr>
        <w:pStyle w:val="Standard"/>
        <w:jc w:val="both"/>
      </w:pPr>
      <w:r>
        <w:rPr>
          <w:bCs/>
        </w:rPr>
        <w:t>Teplotu a větrání</w:t>
      </w:r>
      <w:r>
        <w:rPr>
          <w:b/>
          <w:bCs/>
        </w:rPr>
        <w:t xml:space="preserve"> </w:t>
      </w:r>
      <w:r>
        <w:t xml:space="preserve">v prostorách školy kontroluje a reguluje školnice, zajišťuje větrání prostor </w:t>
      </w:r>
      <w:r>
        <w:br/>
        <w:t xml:space="preserve">a zabezpečuje vše tak, aby bylo vše v souladu s potřebami dítěte. Osvětlení místnosti a umístění televizoru je koncipováno tak, aby nedocházelo k přílišnému namáhání zraku svěřených dětí, </w:t>
      </w:r>
      <w:r>
        <w:br/>
        <w:t>je kladen důraz na denní osvětlení místnosti. Zásobování pitnou vodou je zajištěno z veřejného vodovodu při zajištění podmínky min. 60 l na den a dítě</w:t>
      </w:r>
      <w:r>
        <w:rPr>
          <w:rStyle w:val="Znakapoznpodarou"/>
        </w:rPr>
        <w:footnoteReference w:id="1"/>
      </w:r>
      <w:r>
        <w:t xml:space="preserve">. Školnice každý den kontroluje větrání </w:t>
      </w:r>
      <w:r>
        <w:br/>
      </w:r>
      <w:r>
        <w:lastRenderedPageBreak/>
        <w:t>ve třídách a dalších prostorách MŠ.</w:t>
      </w:r>
    </w:p>
    <w:p w:rsidR="00726466" w:rsidRDefault="00D53F85">
      <w:pPr>
        <w:pStyle w:val="Standard"/>
        <w:jc w:val="both"/>
      </w:pPr>
      <w:r>
        <w:rPr>
          <w:b/>
          <w:bCs/>
        </w:rPr>
        <w:t>IV.</w:t>
      </w:r>
      <w:r>
        <w:rPr>
          <w:b/>
          <w:bCs/>
        </w:rPr>
        <w:tab/>
      </w:r>
      <w:r>
        <w:t xml:space="preserve"> </w:t>
      </w:r>
      <w:r>
        <w:rPr>
          <w:b/>
          <w:bCs/>
        </w:rPr>
        <w:t>Způsob zajištění výměny a skladování prádla</w:t>
      </w:r>
    </w:p>
    <w:p w:rsidR="00726466" w:rsidRDefault="00726466">
      <w:pPr>
        <w:pStyle w:val="Standard"/>
      </w:pPr>
    </w:p>
    <w:p w:rsidR="00726466" w:rsidRDefault="00D53F85">
      <w:pPr>
        <w:pStyle w:val="Standard"/>
        <w:jc w:val="both"/>
      </w:pPr>
      <w:r>
        <w:t>Dětem jsou denně připravována lehátka, která se rozkládají v herně. Každé dítě má své lůžkoviny označené značkou. Lůžkoviny i lehátka jsou uloženy ve skladu a na regálech k tomu určených. Pyžama jsou složena na polštáři. Sklad je pravidelně větrán. V budově mateřské školy je prádelna, lůžkoviny se povlékají dle potřeby (jinak 1 x za měsíc). Ostatní prádlo (ručníky, ubrusy atd.) 1x týdně (jinak dle potřeby). Čisté prádlo se ukládá do určených skříní ve skladu prádla. Použité prádlo se dává do pytlů nebo kontejnerů a třídí se v prádelně. Výměnu pracovních oděvů si zajišťuje každý pracovník sám. Výměnu ručníčků zajišťují rodiče dětí, paní učitelky, popř. asistentky kontrolují čistotu ručníčků.</w:t>
      </w:r>
    </w:p>
    <w:p w:rsidR="00726466" w:rsidRDefault="00D53F85">
      <w:pPr>
        <w:pStyle w:val="Standard"/>
        <w:jc w:val="both"/>
      </w:pPr>
      <w:r>
        <w:t>Rodiče se při vstupu do budovy (před schodiště z obuvi vyzouvají), z  hygienických důvodů nepoužíváme návleky - prosíme popř. nosit si své vlastní apod.</w:t>
      </w:r>
    </w:p>
    <w:p w:rsidR="00726466" w:rsidRDefault="00726466">
      <w:pPr>
        <w:pStyle w:val="Standard"/>
        <w:jc w:val="both"/>
      </w:pPr>
    </w:p>
    <w:p w:rsidR="00726466" w:rsidRDefault="00D53F85">
      <w:pPr>
        <w:pStyle w:val="Standard"/>
        <w:jc w:val="both"/>
      </w:pPr>
      <w:r>
        <w:rPr>
          <w:b/>
          <w:bCs/>
        </w:rPr>
        <w:t>V.</w:t>
      </w:r>
      <w:r>
        <w:rPr>
          <w:b/>
          <w:bCs/>
        </w:rPr>
        <w:tab/>
        <w:t>Požadavky na hygienicko-protiepidemický režim</w:t>
      </w:r>
    </w:p>
    <w:p w:rsidR="00726466" w:rsidRDefault="00D53F8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26466" w:rsidRDefault="00D53F85">
      <w:pPr>
        <w:pStyle w:val="Standard"/>
        <w:jc w:val="both"/>
      </w:pPr>
      <w:r>
        <w:rPr>
          <w:b/>
        </w:rPr>
        <w:t>Způsob a četnost úklidu a čištění</w:t>
      </w:r>
    </w:p>
    <w:p w:rsidR="00726466" w:rsidRDefault="00D53F85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Denní úklid:</w:t>
      </w:r>
    </w:p>
    <w:p w:rsidR="00726466" w:rsidRDefault="00D53F85">
      <w:pPr>
        <w:pStyle w:val="Textbody"/>
        <w:spacing w:before="60" w:after="0"/>
        <w:ind w:left="709"/>
        <w:jc w:val="both"/>
      </w:pPr>
      <w:r>
        <w:t>a) setření na vlhko všech podlah, nábytku, krytů topných těles, okenních parapetů, klik, rukojetí splachovadel, vynášení odpadků, vyčištění koberců vysavačem</w:t>
      </w:r>
    </w:p>
    <w:p w:rsidR="00726466" w:rsidRDefault="00D53F85">
      <w:pPr>
        <w:pStyle w:val="Textbody"/>
        <w:spacing w:before="60" w:after="0"/>
        <w:ind w:left="709"/>
        <w:jc w:val="both"/>
      </w:pPr>
      <w:r>
        <w:t>b) za použití čisticích prostředků s dezinfekčním účinkem umytí umývadel, záchodových mís, sedátek na záchodech</w:t>
      </w:r>
    </w:p>
    <w:p w:rsidR="00726466" w:rsidRDefault="00D53F85">
      <w:pPr>
        <w:pStyle w:val="Textbody"/>
        <w:spacing w:before="60" w:after="0"/>
        <w:jc w:val="both"/>
        <w:rPr>
          <w:b/>
          <w:u w:val="single"/>
        </w:rPr>
      </w:pPr>
      <w:r>
        <w:rPr>
          <w:b/>
          <w:u w:val="single"/>
        </w:rPr>
        <w:t>Týdenní, celkový:</w:t>
      </w:r>
    </w:p>
    <w:p w:rsidR="00726466" w:rsidRDefault="00D53F85">
      <w:pPr>
        <w:pStyle w:val="Textbody"/>
        <w:spacing w:before="60" w:after="0"/>
        <w:ind w:left="709"/>
        <w:jc w:val="both"/>
      </w:pPr>
      <w:r>
        <w:t xml:space="preserve">a) jednou týdně omytí omyvatelných částí stěn na záchodech a dezinfikování umýváren </w:t>
      </w:r>
      <w:r>
        <w:br/>
        <w:t>a záchodů, minimálně třikrát ročně umytí oken včetně rámů a svítidel, dvakrát ročně celkový úklid všech prostor školy, jedenkrát za dva roky malování, v případě potřeby ihned</w:t>
      </w:r>
    </w:p>
    <w:p w:rsidR="00726466" w:rsidRDefault="00D53F85">
      <w:pPr>
        <w:pStyle w:val="Textbody"/>
        <w:spacing w:before="60" w:after="0"/>
        <w:ind w:left="709"/>
        <w:jc w:val="both"/>
      </w:pPr>
      <w:r>
        <w:t>b) pravidelně provádět údržbou nuceného větrání nebo klimatizace a čištěním vzduchotechnického zařízení podle návodu výrobce nebo dodavatele</w:t>
      </w:r>
    </w:p>
    <w:p w:rsidR="00726466" w:rsidRDefault="00D53F85">
      <w:pPr>
        <w:pStyle w:val="Textbody"/>
        <w:spacing w:before="60"/>
        <w:ind w:left="709" w:hanging="709"/>
        <w:jc w:val="both"/>
      </w:pPr>
      <w:r>
        <w:rPr>
          <w:b/>
          <w:u w:val="single"/>
        </w:rPr>
        <w:t>Způsob a četnost dezinfekce:</w:t>
      </w:r>
    </w:p>
    <w:p w:rsidR="00726466" w:rsidRDefault="00D53F85">
      <w:pPr>
        <w:pStyle w:val="Textbody"/>
        <w:spacing w:before="60" w:after="0"/>
        <w:jc w:val="both"/>
      </w:pPr>
      <w:r>
        <w:t xml:space="preserve">- profylakticky 1x ročně a dle potřeby - použití přípravků k tomu vhodných po konzultaci </w:t>
      </w:r>
      <w:r>
        <w:br/>
        <w:t>s odbornými pracovníky DDD</w:t>
      </w:r>
    </w:p>
    <w:p w:rsidR="00726466" w:rsidRDefault="00D53F85">
      <w:pPr>
        <w:pStyle w:val="Textbody"/>
        <w:spacing w:before="240"/>
        <w:jc w:val="both"/>
      </w:pPr>
      <w:r>
        <w:rPr>
          <w:b/>
          <w:u w:val="single"/>
        </w:rPr>
        <w:t>Manipulace se vzniklými odpady a jejich likvidace:</w:t>
      </w:r>
    </w:p>
    <w:p w:rsidR="00726466" w:rsidRDefault="00D53F85">
      <w:pPr>
        <w:pStyle w:val="Textbody"/>
        <w:jc w:val="both"/>
      </w:pPr>
      <w:r>
        <w:t xml:space="preserve">- pevné odpadky musí být ukládány do uzavřených nádob, umožňujících snadnou sanitaci, </w:t>
      </w:r>
      <w:r>
        <w:br/>
        <w:t>nebo do jednorázových plastových obalů</w:t>
      </w:r>
    </w:p>
    <w:p w:rsidR="00726466" w:rsidRDefault="00D53F85">
      <w:pPr>
        <w:pStyle w:val="Textbody"/>
        <w:jc w:val="both"/>
      </w:pPr>
      <w:r>
        <w:t xml:space="preserve">- obaly z plastů musí být ukládány zvlášť a zneškodňovány denně odpovídajícím způsobem. </w:t>
      </w:r>
    </w:p>
    <w:p w:rsidR="00726466" w:rsidRDefault="00D53F85">
      <w:pPr>
        <w:pStyle w:val="Textbody"/>
        <w:jc w:val="both"/>
      </w:pPr>
      <w:r>
        <w:t>- třídíme odpad: papír, plasty, sklo</w:t>
      </w:r>
    </w:p>
    <w:p w:rsidR="00726466" w:rsidRDefault="00726466">
      <w:pPr>
        <w:pStyle w:val="Textbody"/>
        <w:jc w:val="both"/>
      </w:pPr>
    </w:p>
    <w:p w:rsidR="00726466" w:rsidRDefault="00D53F85">
      <w:pPr>
        <w:pStyle w:val="Textbody"/>
        <w:jc w:val="both"/>
        <w:rPr>
          <w:b/>
        </w:rPr>
      </w:pPr>
      <w:r>
        <w:rPr>
          <w:b/>
        </w:rPr>
        <w:t>VI.</w:t>
      </w:r>
      <w:r>
        <w:rPr>
          <w:b/>
        </w:rPr>
        <w:tab/>
        <w:t>Základní hygienická pravidla stanovená Ministerstvem zdravotnictví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>MŠ zajišťuje v rámci své kompetence dezinfekci rukou, úklid dezinfekcí, dodržování základních hygienických pravidel, nevpouští do budovy nemocné osoby atp.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>při zahájení školního roku MŠ aktualizuje kontakty na všechny účastníky vzdělávacího procesu, včetně zákonných zástupců a zaměstnanců školy (telefonní čísla a e-maily)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>škola průběžně dětem i zaměstnancům zdůrazňuje zásady osobní a respirační hygieny (mytí rukou, kašlat do jednorázového kapesníku apod.)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 xml:space="preserve">roušky doporučujeme při větším počtu osob v šatně apod. 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>dezinfekce je k dispozici u vchodu do budovy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</w:pPr>
      <w:r>
        <w:lastRenderedPageBreak/>
        <w:t>dětem ráno měříme teplotu bezkontaktním teploměrem, jinak i v případě podezření na infekční onemocnění kdykoliv je to nutné</w:t>
      </w:r>
    </w:p>
    <w:p w:rsidR="00726466" w:rsidRDefault="00D53F85">
      <w:pPr>
        <w:pStyle w:val="Textbody"/>
        <w:ind w:left="284" w:hanging="284"/>
        <w:jc w:val="both"/>
        <w:rPr>
          <w:u w:val="single"/>
        </w:rPr>
      </w:pPr>
      <w:r>
        <w:rPr>
          <w:u w:val="single"/>
        </w:rPr>
        <w:t xml:space="preserve">Kroky v případě podezření na výskyt nákazy Covid-19: </w:t>
      </w:r>
    </w:p>
    <w:p w:rsidR="00726466" w:rsidRDefault="00D53F85">
      <w:pPr>
        <w:pStyle w:val="Textbody"/>
        <w:jc w:val="both"/>
      </w:pPr>
      <w:r>
        <w:t>- MŠ zajistí v případě podezření na infekční onemocnění oddělení dítěte od ostatních dětí</w:t>
      </w:r>
    </w:p>
    <w:p w:rsidR="00726466" w:rsidRDefault="00D53F85">
      <w:pPr>
        <w:pStyle w:val="Textbody"/>
        <w:numPr>
          <w:ilvl w:val="0"/>
          <w:numId w:val="1"/>
        </w:numPr>
        <w:ind w:left="142" w:hanging="142"/>
        <w:jc w:val="both"/>
      </w:pPr>
      <w:r>
        <w:t>je vyčleněna místnost, kde dítě počká s asistentkou pedagoga na příchod rodiče (žádáme rodiče, aby byli v tel. kontaktu)</w:t>
      </w:r>
    </w:p>
    <w:p w:rsidR="00726466" w:rsidRDefault="00D53F85">
      <w:pPr>
        <w:pStyle w:val="Textbody"/>
        <w:ind w:left="142" w:hanging="142"/>
        <w:jc w:val="both"/>
      </w:pPr>
      <w:r>
        <w:t>- pokud jsou u dítěte patrné příznaky a je naměřená teplota vyšší nad 37 C, je povinností pedagoga dítě nepřevzít</w:t>
      </w:r>
    </w:p>
    <w:p w:rsidR="00726466" w:rsidRDefault="00D53F85">
      <w:pPr>
        <w:pStyle w:val="Textbody"/>
        <w:ind w:left="284" w:hanging="284"/>
        <w:jc w:val="both"/>
      </w:pPr>
      <w:r>
        <w:t>- pokud se teplota a další příznaky vyskytnou v průběhu dne, voláme zákonným zástupcům dítěte</w:t>
      </w:r>
    </w:p>
    <w:p w:rsidR="00726466" w:rsidRDefault="00D53F85">
      <w:pPr>
        <w:pStyle w:val="Textbody"/>
        <w:ind w:left="284" w:hanging="284"/>
        <w:jc w:val="both"/>
      </w:pPr>
      <w:r>
        <w:t>- v případě pouhého podezření na výskyt nákazy Covid-19 ve škole - škola sama KHS nekontaktuje</w:t>
      </w:r>
    </w:p>
    <w:p w:rsidR="00726466" w:rsidRDefault="00D53F85">
      <w:pPr>
        <w:pStyle w:val="Textbody"/>
        <w:ind w:left="284" w:hanging="284"/>
        <w:jc w:val="both"/>
        <w:rPr>
          <w:b/>
        </w:rPr>
      </w:pPr>
      <w:r>
        <w:rPr>
          <w:b/>
        </w:rPr>
        <w:t>- školu v případě onemocnění zpravidla kontaktuje příslušná KHS</w:t>
      </w:r>
    </w:p>
    <w:p w:rsidR="00726466" w:rsidRDefault="00D53F85">
      <w:pPr>
        <w:pStyle w:val="Textbody"/>
        <w:ind w:left="284" w:hanging="284"/>
        <w:jc w:val="both"/>
        <w:rPr>
          <w:b/>
        </w:rPr>
      </w:pPr>
      <w:r>
        <w:rPr>
          <w:b/>
        </w:rPr>
        <w:t>- další informace jsou v manuálu, k</w:t>
      </w:r>
      <w:r w:rsidR="006452AF">
        <w:rPr>
          <w:b/>
        </w:rPr>
        <w:t xml:space="preserve">teré vydalo MŠMT </w:t>
      </w:r>
    </w:p>
    <w:p w:rsidR="00726466" w:rsidRDefault="00726466">
      <w:pPr>
        <w:pStyle w:val="Textbody"/>
        <w:jc w:val="both"/>
      </w:pPr>
    </w:p>
    <w:p w:rsidR="00726466" w:rsidRDefault="00D53F85">
      <w:pPr>
        <w:pStyle w:val="Textbody"/>
        <w:jc w:val="both"/>
        <w:rPr>
          <w:b/>
        </w:rPr>
      </w:pPr>
      <w:r>
        <w:rPr>
          <w:b/>
        </w:rPr>
        <w:t>VII.</w:t>
      </w:r>
      <w:r>
        <w:rPr>
          <w:b/>
        </w:rPr>
        <w:tab/>
        <w:t xml:space="preserve"> Úřední hodiny</w:t>
      </w:r>
    </w:p>
    <w:p w:rsidR="00726466" w:rsidRDefault="00D53F85">
      <w:pPr>
        <w:pStyle w:val="Textbody"/>
        <w:jc w:val="both"/>
      </w:pPr>
      <w:r>
        <w:t>- každou středu od 13:00 do 14:30 hodin, popř. po předchozí telefonické domluvě s ředitelkou školy</w:t>
      </w:r>
    </w:p>
    <w:p w:rsidR="00726466" w:rsidRPr="00FE542A" w:rsidRDefault="00D53F85">
      <w:pPr>
        <w:pStyle w:val="Textbody"/>
        <w:jc w:val="both"/>
        <w:rPr>
          <w:b/>
        </w:rPr>
      </w:pPr>
      <w:r w:rsidRPr="00FE542A">
        <w:rPr>
          <w:b/>
        </w:rPr>
        <w:t xml:space="preserve">Spolupráce školy: </w:t>
      </w:r>
    </w:p>
    <w:p w:rsidR="00726466" w:rsidRDefault="00D53F85">
      <w:pPr>
        <w:pStyle w:val="Textbody"/>
        <w:jc w:val="both"/>
      </w:pPr>
      <w:r>
        <w:t xml:space="preserve">S rodinou se rozvíjí spolupráce na základě potřeb a zájmů rodičů ve prospěch dítěte, rodiče mají možnost vyjadřovat vedení školy i pedagogickému personálu své nápady a připomínky. </w:t>
      </w:r>
      <w:r>
        <w:br/>
        <w:t>Při MŠ funguje sdružení rodičů, rodiče se podílejí na akcích školy, finančně přispívají na nákup dárků pro děti a na divadelní a jiná představení.</w:t>
      </w:r>
    </w:p>
    <w:p w:rsidR="00726466" w:rsidRDefault="00D53F85">
      <w:pPr>
        <w:pStyle w:val="Textbody"/>
        <w:jc w:val="both"/>
      </w:pPr>
      <w:r>
        <w:t>Ředitelka spolupracuje se sdružením a pravidelně pořádá informativní schůzky.</w:t>
      </w:r>
    </w:p>
    <w:p w:rsidR="00726466" w:rsidRDefault="00D53F85">
      <w:pPr>
        <w:pStyle w:val="Textbody"/>
        <w:jc w:val="both"/>
      </w:pPr>
      <w:r>
        <w:t>MŠ spolupracuje s Pedagogicko-psychologickou poradnou Barunčina a s dalšími institucemi (spolupráce se Základní školou Písnická - příprava dětí na školní docházku).</w:t>
      </w:r>
    </w:p>
    <w:p w:rsidR="00726466" w:rsidRDefault="00D53F85">
      <w:pPr>
        <w:pStyle w:val="Textbody"/>
        <w:jc w:val="both"/>
      </w:pPr>
      <w:r>
        <w:t>Každou změnu bydliště a telefonu na pracovišti i domů je nutné ohlásit paní učitelce na třídě.</w:t>
      </w:r>
    </w:p>
    <w:p w:rsidR="00726466" w:rsidRDefault="00D53F85">
      <w:pPr>
        <w:pStyle w:val="Textbody"/>
        <w:jc w:val="both"/>
        <w:rPr>
          <w:b/>
        </w:rPr>
      </w:pPr>
      <w:r>
        <w:rPr>
          <w:b/>
        </w:rPr>
        <w:t>Tento Vnitřní a provozní řád je závazný pro rodiče i zaměstnance školy.</w:t>
      </w:r>
    </w:p>
    <w:p w:rsidR="00726466" w:rsidRDefault="00726466">
      <w:pPr>
        <w:pStyle w:val="Textbody"/>
        <w:jc w:val="both"/>
      </w:pPr>
    </w:p>
    <w:p w:rsidR="00726466" w:rsidRDefault="006452AF">
      <w:pPr>
        <w:pStyle w:val="Textbody"/>
        <w:jc w:val="both"/>
      </w:pPr>
      <w:r>
        <w:t>V Praze dne: 25.8.2021</w:t>
      </w:r>
      <w:r w:rsidR="00D53F85">
        <w:t xml:space="preserve">                                                  </w:t>
      </w:r>
    </w:p>
    <w:p w:rsidR="00726466" w:rsidRDefault="00726466">
      <w:pPr>
        <w:pStyle w:val="Textbody"/>
        <w:jc w:val="both"/>
      </w:pPr>
    </w:p>
    <w:p w:rsidR="00726466" w:rsidRDefault="00D53F85">
      <w:pPr>
        <w:pStyle w:val="Textbody"/>
        <w:jc w:val="both"/>
      </w:pPr>
      <w:r>
        <w:t>Mgr. Eva Derynková</w:t>
      </w:r>
    </w:p>
    <w:p w:rsidR="00726466" w:rsidRDefault="00726466">
      <w:pPr>
        <w:pStyle w:val="Textbody"/>
        <w:jc w:val="both"/>
      </w:pPr>
    </w:p>
    <w:p w:rsidR="00726466" w:rsidRDefault="00726466">
      <w:pPr>
        <w:pStyle w:val="Textbody"/>
        <w:jc w:val="both"/>
      </w:pPr>
    </w:p>
    <w:p w:rsidR="00726466" w:rsidRDefault="00D53F85">
      <w:pPr>
        <w:pStyle w:val="Textbody"/>
        <w:jc w:val="both"/>
        <w:rPr>
          <w:u w:val="single"/>
        </w:rPr>
      </w:pPr>
      <w:r>
        <w:rPr>
          <w:u w:val="single"/>
        </w:rPr>
        <w:t>Podpisy zaměstnanců - jsme seznámeni s vnitřním a provozním řádem školy:</w:t>
      </w:r>
    </w:p>
    <w:p w:rsidR="00726466" w:rsidRDefault="00D53F85">
      <w:pPr>
        <w:pStyle w:val="Textbody"/>
        <w:jc w:val="both"/>
      </w:pPr>
      <w:r>
        <w:rPr>
          <w:u w:val="single"/>
        </w:rPr>
        <w:t>+ zveřejnění pro rodiče dětí.</w:t>
      </w:r>
    </w:p>
    <w:sectPr w:rsidR="00726466">
      <w:headerReference w:type="default" r:id="rId7"/>
      <w:footerReference w:type="default" r:id="rId8"/>
      <w:pgSz w:w="11906" w:h="16838"/>
      <w:pgMar w:top="951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A1" w:rsidRDefault="003A64A1">
      <w:r>
        <w:separator/>
      </w:r>
    </w:p>
  </w:endnote>
  <w:endnote w:type="continuationSeparator" w:id="0">
    <w:p w:rsidR="003A64A1" w:rsidRDefault="003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34" w:rsidRDefault="00D53F8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2B0C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A1" w:rsidRDefault="003A64A1">
      <w:r>
        <w:rPr>
          <w:color w:val="000000"/>
        </w:rPr>
        <w:separator/>
      </w:r>
    </w:p>
  </w:footnote>
  <w:footnote w:type="continuationSeparator" w:id="0">
    <w:p w:rsidR="003A64A1" w:rsidRDefault="003A64A1">
      <w:r>
        <w:continuationSeparator/>
      </w:r>
    </w:p>
  </w:footnote>
  <w:footnote w:id="1">
    <w:p w:rsidR="00726466" w:rsidRDefault="00D53F85">
      <w:pPr>
        <w:pStyle w:val="Textbody"/>
      </w:pPr>
      <w:r>
        <w:rPr>
          <w:rStyle w:val="Znakapoznpodarou"/>
        </w:rPr>
        <w:footnoteRef/>
      </w:r>
      <w:r>
        <w:rPr>
          <w:sz w:val="20"/>
          <w:szCs w:val="20"/>
        </w:rPr>
        <w:t>) vyhláška č. 410/2005 Sb. o hygienických požadavcích na prostory a provoz zařízení a provozoven pro výchovu a vzdělávání dětí a mladistvých</w:t>
      </w:r>
    </w:p>
    <w:p w:rsidR="00726466" w:rsidRDefault="00726466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34" w:rsidRDefault="00D53F85">
    <w:pPr>
      <w:pStyle w:val="Standard"/>
      <w:pBdr>
        <w:bottom w:val="single" w:sz="4" w:space="2" w:color="000000"/>
      </w:pBdr>
      <w:spacing w:line="247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Mateřská škola Oáza v Praze 12</w:t>
    </w:r>
  </w:p>
  <w:p w:rsidR="00A11934" w:rsidRDefault="003A64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843B9"/>
    <w:multiLevelType w:val="multilevel"/>
    <w:tmpl w:val="A1EEB16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66"/>
    <w:rsid w:val="000E6C7B"/>
    <w:rsid w:val="002B0C29"/>
    <w:rsid w:val="00304ED6"/>
    <w:rsid w:val="003A64A1"/>
    <w:rsid w:val="006452AF"/>
    <w:rsid w:val="00726466"/>
    <w:rsid w:val="009A31EF"/>
    <w:rsid w:val="00B23BD7"/>
    <w:rsid w:val="00D53F85"/>
    <w:rsid w:val="00DC70D6"/>
    <w:rsid w:val="00FB7E59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604F-8F95-4D2A-98D3-53E5526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customStyle="1" w:styleId="StandardChar">
    <w:name w:val="Standard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Roll</dc:creator>
  <cp:lastModifiedBy>MŠO</cp:lastModifiedBy>
  <cp:revision>2</cp:revision>
  <cp:lastPrinted>2021-08-25T12:59:00Z</cp:lastPrinted>
  <dcterms:created xsi:type="dcterms:W3CDTF">2021-08-27T09:52:00Z</dcterms:created>
  <dcterms:modified xsi:type="dcterms:W3CDTF">2021-08-27T09:52:00Z</dcterms:modified>
</cp:coreProperties>
</file>